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4A2039" w:rsidRPr="004A203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с. Самагалтай, для нужд АО "Россети Сибирь Тываэнерго" № 25.1-11/1.2-0004; № 25.1-11/3.2-0061</w:t>
      </w:r>
    </w:p>
    <w:p w:rsidR="00521EB0" w:rsidRDefault="004A2039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0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32515377384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4A2039" w:rsidRPr="004A20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127.48/9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4A2039">
        <w:rPr>
          <w:b w:val="0"/>
          <w:sz w:val="24"/>
          <w:szCs w:val="24"/>
        </w:rPr>
        <w:t>с. Самагалтай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4A203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636 920,81</w:t>
            </w:r>
            <w:bookmarkStart w:id="0" w:name="_GoBack"/>
            <w:bookmarkEnd w:id="0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A2039" w:rsidRPr="004A2039">
      <w:rPr>
        <w:rFonts w:ascii="Times New Roman" w:hAnsi="Times New Roman" w:cs="Times New Roman"/>
        <w:b/>
        <w:sz w:val="20"/>
        <w:szCs w:val="20"/>
      </w:rPr>
      <w:t>127.48/9.1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03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CFDCA1B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21F8-B8FC-41E2-B084-9D1537F8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139</cp:revision>
  <cp:lastPrinted>2025-11-14T06:30:00Z</cp:lastPrinted>
  <dcterms:created xsi:type="dcterms:W3CDTF">2019-02-07T02:09:00Z</dcterms:created>
  <dcterms:modified xsi:type="dcterms:W3CDTF">2025-11-18T03:06:00Z</dcterms:modified>
</cp:coreProperties>
</file>